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44B3" w14:textId="7DEB9B96" w:rsidR="00EF1BCC" w:rsidRPr="003D2E94" w:rsidRDefault="002A3084" w:rsidP="002F2C32">
      <w:pPr>
        <w:jc w:val="center"/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>Karamell</w:t>
      </w:r>
    </w:p>
    <w:p w14:paraId="16CF7433" w14:textId="4624D0F4" w:rsidR="002F2C32" w:rsidRPr="002F2C32" w:rsidRDefault="00B50B8E" w:rsidP="002F2C32">
      <w:pPr>
        <w:jc w:val="center"/>
        <w:rPr>
          <w:bCs/>
          <w:sz w:val="20"/>
        </w:rPr>
      </w:pPr>
      <w:r>
        <w:rPr>
          <w:bCs/>
          <w:sz w:val="20"/>
        </w:rPr>
        <w:t>M</w:t>
      </w:r>
      <w:r w:rsidR="002A3084">
        <w:rPr>
          <w:bCs/>
          <w:sz w:val="20"/>
        </w:rPr>
        <w:t>V130140000</w:t>
      </w:r>
    </w:p>
    <w:p w14:paraId="2FA994F5" w14:textId="77777777" w:rsidR="0050067C" w:rsidRPr="00A704A9" w:rsidRDefault="0050067C">
      <w:pPr>
        <w:jc w:val="center"/>
        <w:rPr>
          <w:bCs/>
          <w:sz w:val="20"/>
        </w:rPr>
      </w:pPr>
    </w:p>
    <w:p w14:paraId="17C438F9" w14:textId="1347726B" w:rsidR="00EF1BCC" w:rsidRPr="0043541D" w:rsidRDefault="00AA4877">
      <w:pPr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B6AA4" wp14:editId="38571675">
                <wp:simplePos x="0" y="0"/>
                <wp:positionH relativeFrom="column">
                  <wp:posOffset>3606800</wp:posOffset>
                </wp:positionH>
                <wp:positionV relativeFrom="paragraph">
                  <wp:posOffset>-104775</wp:posOffset>
                </wp:positionV>
                <wp:extent cx="2501900" cy="628650"/>
                <wp:effectExtent l="0" t="0" r="1270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D2C1" w14:textId="77777777" w:rsidR="0043541D" w:rsidRDefault="0043541D" w:rsidP="0043541D">
                            <w:pPr>
                              <w:ind w:firstLine="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Megjegyzés: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B6AA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4pt;margin-top:-8.25pt;width:197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">
                <v:textbox>
                  <w:txbxContent>
                    <w:p w14:paraId="5884D2C1" w14:textId="77777777" w:rsidR="0043541D" w:rsidRDefault="0043541D" w:rsidP="0043541D">
                      <w:pPr>
                        <w:ind w:firstLine="0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Megjegyzés:</w:t>
                      </w:r>
                    </w:p>
                  </w:txbxContent>
                </v:textbox>
              </v:shape>
            </w:pict>
          </mc:Fallback>
        </mc:AlternateContent>
      </w:r>
      <w:r w:rsidR="00E466E3">
        <w:rPr>
          <w:sz w:val="20"/>
        </w:rPr>
        <w:t>201</w:t>
      </w:r>
      <w:r w:rsidR="001712E6">
        <w:rPr>
          <w:sz w:val="20"/>
        </w:rPr>
        <w:t>3</w:t>
      </w:r>
      <w:r w:rsidR="0050067C">
        <w:rPr>
          <w:sz w:val="20"/>
        </w:rPr>
        <w:t>.</w:t>
      </w:r>
      <w:r w:rsidR="00D86C1C">
        <w:rPr>
          <w:sz w:val="20"/>
        </w:rPr>
        <w:t xml:space="preserve"> évi</w:t>
      </w:r>
      <w:r w:rsidR="001F11AB">
        <w:rPr>
          <w:sz w:val="20"/>
        </w:rPr>
        <w:t xml:space="preserve"> </w:t>
      </w:r>
      <w:r w:rsidR="002A3084">
        <w:rPr>
          <w:sz w:val="20"/>
        </w:rPr>
        <w:t>fakó</w:t>
      </w:r>
      <w:r w:rsidR="00A704A9">
        <w:rPr>
          <w:sz w:val="20"/>
        </w:rPr>
        <w:t xml:space="preserve"> </w:t>
      </w:r>
      <w:r w:rsidR="00E466E3">
        <w:rPr>
          <w:sz w:val="20"/>
        </w:rPr>
        <w:t>magyar</w:t>
      </w:r>
      <w:r w:rsidR="00BB6962">
        <w:rPr>
          <w:sz w:val="20"/>
        </w:rPr>
        <w:t xml:space="preserve"> félvér</w:t>
      </w:r>
      <w:r w:rsidR="00A704A9">
        <w:rPr>
          <w:sz w:val="20"/>
        </w:rPr>
        <w:t xml:space="preserve"> </w:t>
      </w:r>
      <w:r w:rsidR="00BB6962">
        <w:rPr>
          <w:sz w:val="20"/>
        </w:rPr>
        <w:t>mén</w:t>
      </w:r>
      <w:r w:rsidR="00370D20">
        <w:rPr>
          <w:sz w:val="20"/>
        </w:rPr>
        <w:t xml:space="preserve"> </w:t>
      </w:r>
    </w:p>
    <w:p w14:paraId="5DCA6440" w14:textId="4167790D" w:rsidR="00EF1BCC" w:rsidRPr="0043541D" w:rsidRDefault="00EF1BCC" w:rsidP="00D4394F">
      <w:pPr>
        <w:rPr>
          <w:sz w:val="20"/>
        </w:rPr>
      </w:pPr>
      <w:r w:rsidRPr="0043541D">
        <w:rPr>
          <w:b/>
          <w:bCs/>
          <w:sz w:val="20"/>
        </w:rPr>
        <w:t xml:space="preserve">Tenyésztő: </w:t>
      </w:r>
      <w:proofErr w:type="spellStart"/>
      <w:r w:rsidR="002A3084">
        <w:rPr>
          <w:sz w:val="20"/>
        </w:rPr>
        <w:t>Mikléné</w:t>
      </w:r>
      <w:proofErr w:type="spellEnd"/>
      <w:r w:rsidR="002A3084">
        <w:rPr>
          <w:sz w:val="20"/>
        </w:rPr>
        <w:t xml:space="preserve"> Moldvai Mariann, Marcali</w:t>
      </w:r>
    </w:p>
    <w:p w14:paraId="3874C324" w14:textId="1875340F" w:rsidR="00D4394F" w:rsidRDefault="00782F29" w:rsidP="00D4394F">
      <w:pPr>
        <w:rPr>
          <w:sz w:val="20"/>
        </w:rPr>
      </w:pPr>
      <w:r w:rsidRPr="0043541D">
        <w:rPr>
          <w:b/>
          <w:sz w:val="20"/>
        </w:rPr>
        <w:t>Tulajdonos:</w:t>
      </w:r>
      <w:r w:rsidRPr="0043541D">
        <w:rPr>
          <w:sz w:val="20"/>
        </w:rPr>
        <w:t xml:space="preserve"> </w:t>
      </w:r>
      <w:proofErr w:type="spellStart"/>
      <w:r w:rsidR="002A3084">
        <w:rPr>
          <w:sz w:val="20"/>
        </w:rPr>
        <w:t>Mikléné</w:t>
      </w:r>
      <w:proofErr w:type="spellEnd"/>
      <w:r w:rsidR="002A3084">
        <w:rPr>
          <w:sz w:val="20"/>
        </w:rPr>
        <w:t xml:space="preserve"> Moldvai Mariann, Marcali</w:t>
      </w:r>
    </w:p>
    <w:p w14:paraId="726F1863" w14:textId="77777777" w:rsidR="00BB6962" w:rsidRPr="0043541D" w:rsidRDefault="00BB6962" w:rsidP="00D4394F">
      <w:pPr>
        <w:rPr>
          <w:i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2977"/>
        <w:gridCol w:w="3118"/>
      </w:tblGrid>
      <w:tr w:rsidR="00925BC8" w:rsidRPr="0043541D" w14:paraId="532734B3" w14:textId="77777777" w:rsidTr="00C14616">
        <w:trPr>
          <w:cantSplit/>
          <w:trHeight w:val="284"/>
        </w:trPr>
        <w:tc>
          <w:tcPr>
            <w:tcW w:w="1560" w:type="dxa"/>
            <w:vMerge w:val="restart"/>
            <w:vAlign w:val="center"/>
          </w:tcPr>
          <w:p w14:paraId="48DB6531" w14:textId="77777777" w:rsidR="001712E6" w:rsidRPr="002A3084" w:rsidRDefault="002A3084" w:rsidP="00AE18D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2A3084">
              <w:rPr>
                <w:b/>
                <w:sz w:val="20"/>
              </w:rPr>
              <w:t>3001 Koppány</w:t>
            </w:r>
          </w:p>
          <w:p w14:paraId="6F8D31CB" w14:textId="77777777" w:rsidR="002A3084" w:rsidRDefault="002A3084" w:rsidP="00AE18DC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IM921190095</w:t>
            </w:r>
          </w:p>
          <w:p w14:paraId="5AA3E7DA" w14:textId="6EC8C7C1" w:rsidR="002A3084" w:rsidRPr="00C14616" w:rsidRDefault="002A3084" w:rsidP="00AE18DC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1992. p.</w:t>
            </w:r>
          </w:p>
        </w:tc>
        <w:tc>
          <w:tcPr>
            <w:tcW w:w="1984" w:type="dxa"/>
            <w:vMerge w:val="restart"/>
            <w:vAlign w:val="center"/>
          </w:tcPr>
          <w:p w14:paraId="500818A5" w14:textId="77777777" w:rsidR="001712E6" w:rsidRPr="002A3084" w:rsidRDefault="002A3084" w:rsidP="00C14616">
            <w:pPr>
              <w:ind w:firstLine="0"/>
              <w:rPr>
                <w:b/>
                <w:bCs/>
                <w:sz w:val="20"/>
              </w:rPr>
            </w:pPr>
            <w:proofErr w:type="spellStart"/>
            <w:r w:rsidRPr="002A3084">
              <w:rPr>
                <w:b/>
                <w:bCs/>
                <w:sz w:val="20"/>
              </w:rPr>
              <w:t>Burggfraaf</w:t>
            </w:r>
            <w:proofErr w:type="spellEnd"/>
          </w:p>
          <w:p w14:paraId="3CC23365" w14:textId="77777777" w:rsidR="002A3084" w:rsidRDefault="002A3084" w:rsidP="00C146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XX000860556</w:t>
            </w:r>
          </w:p>
          <w:p w14:paraId="42B8ED9F" w14:textId="3C7F552D" w:rsidR="002A3084" w:rsidRPr="00C14616" w:rsidRDefault="002A3084" w:rsidP="00C146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1983. p.</w:t>
            </w:r>
          </w:p>
        </w:tc>
        <w:tc>
          <w:tcPr>
            <w:tcW w:w="2977" w:type="dxa"/>
            <w:vMerge w:val="restart"/>
            <w:vAlign w:val="center"/>
          </w:tcPr>
          <w:p w14:paraId="06F33A51" w14:textId="77777777" w:rsidR="001712E6" w:rsidRPr="002A3084" w:rsidRDefault="002A3084" w:rsidP="001712E6">
            <w:pPr>
              <w:ind w:firstLine="0"/>
              <w:rPr>
                <w:b/>
                <w:sz w:val="20"/>
              </w:rPr>
            </w:pPr>
            <w:proofErr w:type="spellStart"/>
            <w:r w:rsidRPr="002A3084">
              <w:rPr>
                <w:b/>
                <w:sz w:val="20"/>
              </w:rPr>
              <w:t>Landgraf</w:t>
            </w:r>
            <w:proofErr w:type="spellEnd"/>
            <w:r w:rsidRPr="002A3084">
              <w:rPr>
                <w:b/>
                <w:sz w:val="20"/>
              </w:rPr>
              <w:t xml:space="preserve"> I</w:t>
            </w:r>
          </w:p>
          <w:p w14:paraId="25DFB8AA" w14:textId="639F3434" w:rsidR="002A3084" w:rsidRPr="00C14616" w:rsidRDefault="002A3084" w:rsidP="001712E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1966. ps.</w:t>
            </w:r>
          </w:p>
        </w:tc>
        <w:tc>
          <w:tcPr>
            <w:tcW w:w="3118" w:type="dxa"/>
            <w:vAlign w:val="center"/>
          </w:tcPr>
          <w:p w14:paraId="12BC0C0E" w14:textId="27B51279" w:rsidR="00925BC8" w:rsidRPr="002A3084" w:rsidRDefault="002A3084" w:rsidP="00DD4809">
            <w:pPr>
              <w:ind w:firstLine="0"/>
              <w:rPr>
                <w:b/>
                <w:i/>
                <w:iCs/>
                <w:sz w:val="20"/>
              </w:rPr>
            </w:pPr>
            <w:proofErr w:type="spellStart"/>
            <w:r w:rsidRPr="002A3084">
              <w:rPr>
                <w:b/>
                <w:i/>
                <w:iCs/>
                <w:color w:val="FF0000"/>
                <w:sz w:val="20"/>
              </w:rPr>
              <w:t>Ladykiller</w:t>
            </w:r>
            <w:proofErr w:type="spellEnd"/>
            <w:r w:rsidRPr="002A3084">
              <w:rPr>
                <w:b/>
                <w:i/>
                <w:iCs/>
                <w:color w:val="FF0000"/>
                <w:sz w:val="20"/>
              </w:rPr>
              <w:t xml:space="preserve"> xx</w:t>
            </w:r>
          </w:p>
        </w:tc>
      </w:tr>
      <w:tr w:rsidR="00925BC8" w:rsidRPr="0043541D" w14:paraId="0CFC992A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21D9909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484B839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29C4743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066A609" w14:textId="2BB738EC" w:rsidR="00925BC8" w:rsidRPr="00C14616" w:rsidRDefault="002A3084" w:rsidP="00C82C9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Warthburg</w:t>
            </w:r>
            <w:proofErr w:type="spellEnd"/>
          </w:p>
        </w:tc>
      </w:tr>
      <w:tr w:rsidR="00925BC8" w:rsidRPr="0043541D" w14:paraId="51F355A3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518C9754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9965EC4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A8F244F" w14:textId="77777777" w:rsidR="001712E6" w:rsidRPr="002A3084" w:rsidRDefault="002A3084" w:rsidP="00C14616">
            <w:pPr>
              <w:ind w:firstLine="0"/>
              <w:rPr>
                <w:b/>
                <w:sz w:val="20"/>
              </w:rPr>
            </w:pPr>
            <w:proofErr w:type="spellStart"/>
            <w:r w:rsidRPr="002A3084">
              <w:rPr>
                <w:b/>
                <w:sz w:val="20"/>
              </w:rPr>
              <w:t>Loanda</w:t>
            </w:r>
            <w:proofErr w:type="spellEnd"/>
            <w:r w:rsidRPr="002A3084">
              <w:rPr>
                <w:b/>
                <w:sz w:val="20"/>
              </w:rPr>
              <w:t xml:space="preserve"> H</w:t>
            </w:r>
          </w:p>
          <w:p w14:paraId="739A0801" w14:textId="3662A998" w:rsidR="002A3084" w:rsidRPr="00C14616" w:rsidRDefault="002A3084" w:rsidP="00C1461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1974.</w:t>
            </w:r>
          </w:p>
        </w:tc>
        <w:tc>
          <w:tcPr>
            <w:tcW w:w="3118" w:type="dxa"/>
            <w:vAlign w:val="center"/>
          </w:tcPr>
          <w:p w14:paraId="7731F0E4" w14:textId="0285F273" w:rsidR="00925BC8" w:rsidRPr="00C14616" w:rsidRDefault="002A3084" w:rsidP="00C82C9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Cor</w:t>
            </w:r>
            <w:proofErr w:type="spellEnd"/>
            <w:r>
              <w:rPr>
                <w:b/>
                <w:sz w:val="20"/>
              </w:rPr>
              <w:t xml:space="preserve"> de la </w:t>
            </w:r>
            <w:proofErr w:type="spellStart"/>
            <w:r>
              <w:rPr>
                <w:b/>
                <w:sz w:val="20"/>
              </w:rPr>
              <w:t>Bryere</w:t>
            </w:r>
            <w:proofErr w:type="spellEnd"/>
          </w:p>
        </w:tc>
      </w:tr>
      <w:tr w:rsidR="00925BC8" w:rsidRPr="0043541D" w14:paraId="605BF572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7F291CF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74905E5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7741E32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CB7559B" w14:textId="6BE3A618" w:rsidR="00925BC8" w:rsidRPr="00C14616" w:rsidRDefault="002A3084" w:rsidP="00DD480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Urbine</w:t>
            </w:r>
            <w:proofErr w:type="spellEnd"/>
            <w:r>
              <w:rPr>
                <w:b/>
                <w:sz w:val="20"/>
              </w:rPr>
              <w:t xml:space="preserve"> H</w:t>
            </w:r>
          </w:p>
        </w:tc>
      </w:tr>
      <w:tr w:rsidR="00925BC8" w:rsidRPr="0043541D" w14:paraId="65A7211B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42E403F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7CA2BEF" w14:textId="77777777" w:rsidR="001712E6" w:rsidRPr="002A3084" w:rsidRDefault="002A3084" w:rsidP="00AE18DC">
            <w:pPr>
              <w:ind w:firstLine="0"/>
              <w:rPr>
                <w:b/>
                <w:bCs/>
                <w:sz w:val="20"/>
              </w:rPr>
            </w:pPr>
            <w:r w:rsidRPr="002A3084">
              <w:rPr>
                <w:b/>
                <w:bCs/>
                <w:sz w:val="20"/>
              </w:rPr>
              <w:t xml:space="preserve">977 </w:t>
            </w:r>
            <w:proofErr w:type="spellStart"/>
            <w:r w:rsidRPr="002A3084">
              <w:rPr>
                <w:b/>
                <w:bCs/>
                <w:sz w:val="20"/>
              </w:rPr>
              <w:t>Frieda</w:t>
            </w:r>
            <w:proofErr w:type="spellEnd"/>
          </w:p>
          <w:p w14:paraId="75A8FD3A" w14:textId="77777777" w:rsidR="002A3084" w:rsidRDefault="002A3084" w:rsidP="00AE18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XX000860558</w:t>
            </w:r>
          </w:p>
          <w:p w14:paraId="2D4D1A33" w14:textId="437F7F80" w:rsidR="002A3084" w:rsidRPr="00C14616" w:rsidRDefault="002A3084" w:rsidP="00AE18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1987.</w:t>
            </w:r>
          </w:p>
        </w:tc>
        <w:tc>
          <w:tcPr>
            <w:tcW w:w="2977" w:type="dxa"/>
            <w:vMerge w:val="restart"/>
            <w:vAlign w:val="center"/>
          </w:tcPr>
          <w:p w14:paraId="01F2DCE4" w14:textId="43A325D8" w:rsidR="001712E6" w:rsidRPr="002A3084" w:rsidRDefault="002A3084" w:rsidP="00041DA0">
            <w:pPr>
              <w:ind w:firstLine="0"/>
              <w:rPr>
                <w:b/>
                <w:bCs/>
                <w:sz w:val="20"/>
              </w:rPr>
            </w:pPr>
            <w:proofErr w:type="spellStart"/>
            <w:r w:rsidRPr="002A3084">
              <w:rPr>
                <w:b/>
                <w:bCs/>
                <w:sz w:val="20"/>
              </w:rPr>
              <w:t>Sultan</w:t>
            </w:r>
            <w:proofErr w:type="spellEnd"/>
          </w:p>
        </w:tc>
        <w:tc>
          <w:tcPr>
            <w:tcW w:w="3118" w:type="dxa"/>
            <w:vAlign w:val="center"/>
          </w:tcPr>
          <w:p w14:paraId="5D10B972" w14:textId="66B83B38" w:rsidR="00925BC8" w:rsidRPr="002A3084" w:rsidRDefault="002A3084" w:rsidP="00DD4809">
            <w:pPr>
              <w:ind w:firstLine="0"/>
              <w:rPr>
                <w:b/>
                <w:iCs/>
                <w:sz w:val="20"/>
              </w:rPr>
            </w:pPr>
            <w:proofErr w:type="spellStart"/>
            <w:r w:rsidRPr="002A3084">
              <w:rPr>
                <w:b/>
                <w:iCs/>
                <w:sz w:val="20"/>
              </w:rPr>
              <w:t>Marinier</w:t>
            </w:r>
            <w:proofErr w:type="spellEnd"/>
          </w:p>
        </w:tc>
      </w:tr>
      <w:tr w:rsidR="00925BC8" w:rsidRPr="0043541D" w14:paraId="6F018D64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57ADFFB8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93819CC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8428CCA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C1FE783" w14:textId="450CB4AE" w:rsidR="00925BC8" w:rsidRPr="00C14616" w:rsidRDefault="002A3084" w:rsidP="00DD480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Nireina</w:t>
            </w:r>
            <w:proofErr w:type="spellEnd"/>
          </w:p>
        </w:tc>
      </w:tr>
      <w:tr w:rsidR="00925BC8" w:rsidRPr="0043541D" w14:paraId="5682D394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99A187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7A9265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0656B18" w14:textId="77777777" w:rsidR="001712E6" w:rsidRPr="002A3084" w:rsidRDefault="002A3084" w:rsidP="007E4897">
            <w:pPr>
              <w:ind w:firstLine="0"/>
              <w:rPr>
                <w:b/>
                <w:bCs/>
                <w:sz w:val="20"/>
              </w:rPr>
            </w:pPr>
            <w:r w:rsidRPr="002A3084">
              <w:rPr>
                <w:b/>
                <w:bCs/>
                <w:sz w:val="20"/>
              </w:rPr>
              <w:t xml:space="preserve">5849 </w:t>
            </w:r>
            <w:proofErr w:type="spellStart"/>
            <w:r w:rsidRPr="002A3084">
              <w:rPr>
                <w:b/>
                <w:bCs/>
                <w:sz w:val="20"/>
              </w:rPr>
              <w:t>Bonnke</w:t>
            </w:r>
            <w:proofErr w:type="spellEnd"/>
          </w:p>
          <w:p w14:paraId="0DB7627A" w14:textId="283448B6" w:rsidR="002A3084" w:rsidRPr="001712E6" w:rsidRDefault="002A3084" w:rsidP="007E48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1983.</w:t>
            </w:r>
          </w:p>
        </w:tc>
        <w:tc>
          <w:tcPr>
            <w:tcW w:w="3118" w:type="dxa"/>
            <w:vAlign w:val="center"/>
          </w:tcPr>
          <w:p w14:paraId="4F499FC3" w14:textId="5D125ADD" w:rsidR="00925BC8" w:rsidRPr="00C14616" w:rsidRDefault="002A3084" w:rsidP="00C82C9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Farn</w:t>
            </w:r>
            <w:proofErr w:type="spellEnd"/>
          </w:p>
        </w:tc>
      </w:tr>
      <w:tr w:rsidR="00925BC8" w:rsidRPr="0043541D" w14:paraId="76C2A799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73FBC980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D6E338E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7BC9266" w14:textId="77777777" w:rsidR="00925BC8" w:rsidRPr="00C14616" w:rsidRDefault="00925BC8" w:rsidP="006D5994">
            <w:pPr>
              <w:ind w:firstLine="0"/>
              <w:rPr>
                <w:b/>
                <w:bCs/>
                <w:i/>
                <w:color w:val="FF0000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849154C" w14:textId="3E842554" w:rsidR="00925BC8" w:rsidRPr="00C14616" w:rsidRDefault="002A3084" w:rsidP="00DD480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Odet-16110 STB</w:t>
            </w:r>
          </w:p>
        </w:tc>
      </w:tr>
      <w:tr w:rsidR="00925BC8" w:rsidRPr="0043541D" w14:paraId="4F0BFBF1" w14:textId="77777777" w:rsidTr="00C14616">
        <w:trPr>
          <w:cantSplit/>
          <w:trHeight w:val="284"/>
        </w:trPr>
        <w:tc>
          <w:tcPr>
            <w:tcW w:w="1560" w:type="dxa"/>
            <w:vMerge w:val="restart"/>
            <w:vAlign w:val="center"/>
          </w:tcPr>
          <w:p w14:paraId="43292E73" w14:textId="77777777" w:rsidR="001712E6" w:rsidRDefault="002A3084" w:rsidP="00C14616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Sedan</w:t>
            </w:r>
            <w:proofErr w:type="spellEnd"/>
          </w:p>
          <w:p w14:paraId="0B7C0382" w14:textId="77777777" w:rsidR="002A3084" w:rsidRPr="002A3084" w:rsidRDefault="002A3084" w:rsidP="00C14616">
            <w:pPr>
              <w:ind w:firstLine="0"/>
              <w:rPr>
                <w:bCs/>
                <w:sz w:val="20"/>
              </w:rPr>
            </w:pPr>
            <w:r w:rsidRPr="002A3084">
              <w:rPr>
                <w:bCs/>
                <w:sz w:val="20"/>
              </w:rPr>
              <w:t>MF041230000</w:t>
            </w:r>
          </w:p>
          <w:p w14:paraId="24A4921E" w14:textId="63F6606C" w:rsidR="002A3084" w:rsidRPr="00C14616" w:rsidRDefault="002A3084" w:rsidP="00C14616">
            <w:pPr>
              <w:ind w:firstLine="0"/>
              <w:rPr>
                <w:b/>
                <w:sz w:val="20"/>
              </w:rPr>
            </w:pPr>
            <w:r w:rsidRPr="002A3084">
              <w:rPr>
                <w:bCs/>
                <w:sz w:val="20"/>
              </w:rPr>
              <w:t>2004. fa.</w:t>
            </w:r>
          </w:p>
        </w:tc>
        <w:tc>
          <w:tcPr>
            <w:tcW w:w="1984" w:type="dxa"/>
            <w:vMerge w:val="restart"/>
            <w:vAlign w:val="center"/>
          </w:tcPr>
          <w:p w14:paraId="3C659D7C" w14:textId="77777777" w:rsidR="001712E6" w:rsidRDefault="002A3084" w:rsidP="00C14616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2972 </w:t>
            </w:r>
            <w:proofErr w:type="spellStart"/>
            <w:r>
              <w:rPr>
                <w:b/>
                <w:sz w:val="20"/>
              </w:rPr>
              <w:t>Justboy</w:t>
            </w:r>
            <w:proofErr w:type="spellEnd"/>
          </w:p>
          <w:p w14:paraId="0A59A1B6" w14:textId="77777777" w:rsidR="002A3084" w:rsidRPr="002A3084" w:rsidRDefault="002A3084" w:rsidP="00C14616">
            <w:pPr>
              <w:ind w:firstLine="0"/>
              <w:rPr>
                <w:bCs/>
                <w:sz w:val="20"/>
              </w:rPr>
            </w:pPr>
            <w:r w:rsidRPr="002A3084">
              <w:rPr>
                <w:bCs/>
                <w:sz w:val="20"/>
              </w:rPr>
              <w:t>IM912340094</w:t>
            </w:r>
          </w:p>
          <w:p w14:paraId="35713143" w14:textId="7CCA3288" w:rsidR="002A3084" w:rsidRPr="00C14616" w:rsidRDefault="002A3084" w:rsidP="00C14616">
            <w:pPr>
              <w:ind w:firstLine="0"/>
              <w:rPr>
                <w:b/>
                <w:sz w:val="20"/>
              </w:rPr>
            </w:pPr>
            <w:r w:rsidRPr="002A3084">
              <w:rPr>
                <w:bCs/>
                <w:sz w:val="20"/>
              </w:rPr>
              <w:t>1991. p.</w:t>
            </w:r>
          </w:p>
        </w:tc>
        <w:tc>
          <w:tcPr>
            <w:tcW w:w="2977" w:type="dxa"/>
            <w:vMerge w:val="restart"/>
            <w:vAlign w:val="center"/>
          </w:tcPr>
          <w:p w14:paraId="0EBB202C" w14:textId="77777777" w:rsidR="001712E6" w:rsidRPr="002A3084" w:rsidRDefault="002A3084" w:rsidP="00925BC8">
            <w:pPr>
              <w:ind w:firstLine="0"/>
              <w:rPr>
                <w:b/>
                <w:bCs/>
                <w:sz w:val="20"/>
              </w:rPr>
            </w:pPr>
            <w:r w:rsidRPr="002A3084">
              <w:rPr>
                <w:b/>
                <w:bCs/>
                <w:sz w:val="20"/>
              </w:rPr>
              <w:t>Voltaire</w:t>
            </w:r>
          </w:p>
          <w:p w14:paraId="527BAA5C" w14:textId="5AB252B3" w:rsidR="002A3084" w:rsidRPr="00C14616" w:rsidRDefault="002A3084" w:rsidP="00925BC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1979. p.</w:t>
            </w:r>
          </w:p>
        </w:tc>
        <w:tc>
          <w:tcPr>
            <w:tcW w:w="3118" w:type="dxa"/>
            <w:vAlign w:val="center"/>
          </w:tcPr>
          <w:p w14:paraId="6D436F26" w14:textId="73B1503D" w:rsidR="00925BC8" w:rsidRPr="001712E6" w:rsidRDefault="002A3084" w:rsidP="00C82C99">
            <w:pPr>
              <w:ind w:firstLine="0"/>
              <w:rPr>
                <w:b/>
                <w:iCs/>
                <w:sz w:val="20"/>
              </w:rPr>
            </w:pPr>
            <w:proofErr w:type="spellStart"/>
            <w:r>
              <w:rPr>
                <w:b/>
                <w:iCs/>
                <w:sz w:val="20"/>
              </w:rPr>
              <w:t>Furioso</w:t>
            </w:r>
            <w:proofErr w:type="spellEnd"/>
            <w:r>
              <w:rPr>
                <w:b/>
                <w:iCs/>
                <w:sz w:val="20"/>
              </w:rPr>
              <w:t xml:space="preserve"> II</w:t>
            </w:r>
          </w:p>
        </w:tc>
      </w:tr>
      <w:tr w:rsidR="00925BC8" w:rsidRPr="0043541D" w14:paraId="1D74FECA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19CD1F33" w14:textId="77777777" w:rsidR="00925BC8" w:rsidRPr="00C14616" w:rsidRDefault="00925BC8" w:rsidP="006D5994">
            <w:pPr>
              <w:ind w:firstLine="0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D32A86A" w14:textId="77777777" w:rsidR="00925BC8" w:rsidRPr="00C14616" w:rsidRDefault="00925BC8" w:rsidP="006D5994">
            <w:pPr>
              <w:ind w:firstLine="0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B73CFE3" w14:textId="77777777" w:rsidR="00925BC8" w:rsidRPr="00C14616" w:rsidRDefault="00925BC8" w:rsidP="006D5994">
            <w:pPr>
              <w:ind w:firstLine="0"/>
              <w:rPr>
                <w:b/>
                <w:bCs/>
                <w:i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4FB082A" w14:textId="24D76A8C" w:rsidR="00925BC8" w:rsidRPr="001712E6" w:rsidRDefault="002A3084" w:rsidP="00E466E3">
            <w:pPr>
              <w:ind w:firstLine="0"/>
              <w:rPr>
                <w:b/>
                <w:iCs/>
                <w:sz w:val="20"/>
              </w:rPr>
            </w:pPr>
            <w:proofErr w:type="spellStart"/>
            <w:r>
              <w:rPr>
                <w:b/>
                <w:iCs/>
                <w:sz w:val="20"/>
              </w:rPr>
              <w:t>Gogo</w:t>
            </w:r>
            <w:proofErr w:type="spellEnd"/>
            <w:r>
              <w:rPr>
                <w:b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iCs/>
                <w:sz w:val="20"/>
              </w:rPr>
              <w:t>Moeve</w:t>
            </w:r>
            <w:proofErr w:type="spellEnd"/>
          </w:p>
        </w:tc>
      </w:tr>
      <w:tr w:rsidR="00925BC8" w:rsidRPr="0043541D" w14:paraId="54098605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C5F4275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5D854962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4BDA4D6" w14:textId="77777777" w:rsidR="001712E6" w:rsidRPr="002A3084" w:rsidRDefault="002A3084" w:rsidP="007E4897">
            <w:pPr>
              <w:ind w:firstLine="0"/>
              <w:rPr>
                <w:b/>
                <w:sz w:val="20"/>
              </w:rPr>
            </w:pPr>
            <w:proofErr w:type="spellStart"/>
            <w:r w:rsidRPr="002A3084">
              <w:rPr>
                <w:b/>
                <w:sz w:val="20"/>
              </w:rPr>
              <w:t>Firstlady</w:t>
            </w:r>
            <w:proofErr w:type="spellEnd"/>
          </w:p>
          <w:p w14:paraId="5D5D2E5C" w14:textId="47EA6A58" w:rsidR="002A3084" w:rsidRPr="00C14616" w:rsidRDefault="002A3084" w:rsidP="007E4897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1987.</w:t>
            </w:r>
          </w:p>
        </w:tc>
        <w:tc>
          <w:tcPr>
            <w:tcW w:w="3118" w:type="dxa"/>
            <w:vAlign w:val="center"/>
          </w:tcPr>
          <w:p w14:paraId="5AC85FA1" w14:textId="45A113D0" w:rsidR="00925BC8" w:rsidRPr="001712E6" w:rsidRDefault="002A3084" w:rsidP="00C82C99">
            <w:pPr>
              <w:ind w:firstLine="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Wisconsin</w:t>
            </w:r>
          </w:p>
        </w:tc>
      </w:tr>
      <w:tr w:rsidR="00925BC8" w:rsidRPr="0043541D" w14:paraId="739CFCEA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0C674230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062F324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F16A5C4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2E20314" w14:textId="10D578D6" w:rsidR="00925BC8" w:rsidRPr="00C14616" w:rsidRDefault="002A3084" w:rsidP="00C82C99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Wieteke</w:t>
            </w:r>
            <w:proofErr w:type="spellEnd"/>
          </w:p>
        </w:tc>
      </w:tr>
      <w:tr w:rsidR="008B5DB3" w:rsidRPr="0043541D" w14:paraId="78C09CA9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689F975D" w14:textId="77777777" w:rsidR="008B5DB3" w:rsidRPr="00C14616" w:rsidRDefault="008B5DB3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A03E423" w14:textId="77777777" w:rsidR="001712E6" w:rsidRDefault="002A3084" w:rsidP="00C14616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1851 </w:t>
            </w:r>
            <w:proofErr w:type="spellStart"/>
            <w:r>
              <w:rPr>
                <w:b/>
                <w:sz w:val="20"/>
              </w:rPr>
              <w:t>Saden</w:t>
            </w:r>
            <w:proofErr w:type="spellEnd"/>
          </w:p>
          <w:p w14:paraId="0FE72ADE" w14:textId="77777777" w:rsidR="002A3084" w:rsidRPr="002A3084" w:rsidRDefault="002A3084" w:rsidP="00C14616">
            <w:pPr>
              <w:ind w:firstLine="0"/>
              <w:rPr>
                <w:bCs/>
                <w:sz w:val="20"/>
              </w:rPr>
            </w:pPr>
            <w:r w:rsidRPr="002A3084">
              <w:rPr>
                <w:bCs/>
                <w:sz w:val="20"/>
              </w:rPr>
              <w:t>FR951120000</w:t>
            </w:r>
          </w:p>
          <w:p w14:paraId="121076AD" w14:textId="7ECFACDF" w:rsidR="002A3084" w:rsidRPr="00C14616" w:rsidRDefault="002A3084" w:rsidP="00C14616">
            <w:pPr>
              <w:ind w:firstLine="0"/>
              <w:rPr>
                <w:b/>
                <w:sz w:val="20"/>
              </w:rPr>
            </w:pPr>
            <w:r w:rsidRPr="002A3084">
              <w:rPr>
                <w:bCs/>
                <w:sz w:val="20"/>
              </w:rPr>
              <w:t>1995. fa.</w:t>
            </w:r>
          </w:p>
        </w:tc>
        <w:tc>
          <w:tcPr>
            <w:tcW w:w="2977" w:type="dxa"/>
            <w:vMerge w:val="restart"/>
            <w:vAlign w:val="center"/>
          </w:tcPr>
          <w:p w14:paraId="4FBACEB4" w14:textId="77777777" w:rsidR="001712E6" w:rsidRPr="002A3084" w:rsidRDefault="002A3084" w:rsidP="00C14616">
            <w:pPr>
              <w:ind w:firstLine="0"/>
              <w:rPr>
                <w:b/>
                <w:sz w:val="20"/>
              </w:rPr>
            </w:pPr>
            <w:r w:rsidRPr="002A3084">
              <w:rPr>
                <w:b/>
                <w:sz w:val="20"/>
              </w:rPr>
              <w:t xml:space="preserve">2455 </w:t>
            </w:r>
            <w:proofErr w:type="spellStart"/>
            <w:r w:rsidRPr="002A3084">
              <w:rPr>
                <w:b/>
                <w:sz w:val="20"/>
              </w:rPr>
              <w:t>Rádiháza</w:t>
            </w:r>
            <w:proofErr w:type="spellEnd"/>
            <w:r w:rsidRPr="002A3084">
              <w:rPr>
                <w:b/>
                <w:sz w:val="20"/>
              </w:rPr>
              <w:t xml:space="preserve"> Martalóc-11</w:t>
            </w:r>
          </w:p>
          <w:p w14:paraId="1CA577BB" w14:textId="1FB08B32" w:rsidR="002A3084" w:rsidRPr="001712E6" w:rsidRDefault="002A3084" w:rsidP="00C1461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1987. fa.</w:t>
            </w:r>
          </w:p>
        </w:tc>
        <w:tc>
          <w:tcPr>
            <w:tcW w:w="3118" w:type="dxa"/>
            <w:vAlign w:val="center"/>
          </w:tcPr>
          <w:p w14:paraId="12EF1335" w14:textId="5792C017" w:rsidR="008B5DB3" w:rsidRPr="00C14616" w:rsidRDefault="002A3084" w:rsidP="006D5994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1230 Martalóc</w:t>
            </w:r>
          </w:p>
        </w:tc>
      </w:tr>
      <w:tr w:rsidR="006D5994" w:rsidRPr="0043541D" w14:paraId="6C9BB60E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1046F962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DD9CCFE" w14:textId="77777777" w:rsidR="006D5994" w:rsidRPr="00C14616" w:rsidRDefault="006D5994" w:rsidP="006D5994">
            <w:pPr>
              <w:ind w:firstLine="0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799DC13" w14:textId="77777777" w:rsidR="006D5994" w:rsidRPr="00C14616" w:rsidRDefault="006D5994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49CC0C2" w14:textId="60624DCA" w:rsidR="006D5994" w:rsidRPr="00C14616" w:rsidRDefault="002A3084" w:rsidP="00925BC8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104 </w:t>
            </w:r>
            <w:proofErr w:type="spellStart"/>
            <w:r>
              <w:rPr>
                <w:b/>
                <w:sz w:val="20"/>
              </w:rPr>
              <w:t>Ramzes</w:t>
            </w:r>
            <w:proofErr w:type="spellEnd"/>
            <w:r>
              <w:rPr>
                <w:b/>
                <w:sz w:val="20"/>
              </w:rPr>
              <w:t xml:space="preserve"> VIII Trilla</w:t>
            </w:r>
          </w:p>
        </w:tc>
      </w:tr>
      <w:tr w:rsidR="006D5994" w:rsidRPr="0043541D" w14:paraId="3001F1D5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CA42049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F776B42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B62212F" w14:textId="77777777" w:rsidR="001712E6" w:rsidRPr="002A3084" w:rsidRDefault="002A3084" w:rsidP="00AE18DC">
            <w:pPr>
              <w:ind w:firstLine="0"/>
              <w:rPr>
                <w:b/>
                <w:i/>
                <w:iCs/>
                <w:color w:val="FF0000"/>
                <w:sz w:val="20"/>
              </w:rPr>
            </w:pPr>
            <w:proofErr w:type="spellStart"/>
            <w:r w:rsidRPr="002A3084">
              <w:rPr>
                <w:b/>
                <w:i/>
                <w:iCs/>
                <w:color w:val="FF0000"/>
                <w:sz w:val="20"/>
              </w:rPr>
              <w:t>Sister</w:t>
            </w:r>
            <w:proofErr w:type="spellEnd"/>
            <w:r w:rsidRPr="002A3084">
              <w:rPr>
                <w:b/>
                <w:i/>
                <w:iCs/>
                <w:color w:val="FF0000"/>
                <w:sz w:val="20"/>
              </w:rPr>
              <w:t xml:space="preserve"> in Law xx</w:t>
            </w:r>
          </w:p>
          <w:p w14:paraId="135A9B8B" w14:textId="4F00B87C" w:rsidR="002A3084" w:rsidRPr="00C14616" w:rsidRDefault="002A3084" w:rsidP="00AE18DC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1983. p.</w:t>
            </w:r>
          </w:p>
        </w:tc>
        <w:tc>
          <w:tcPr>
            <w:tcW w:w="3118" w:type="dxa"/>
            <w:vAlign w:val="center"/>
          </w:tcPr>
          <w:p w14:paraId="160DF1CD" w14:textId="6369BDF0" w:rsidR="006D5994" w:rsidRPr="002A3084" w:rsidRDefault="002A3084" w:rsidP="00DD4809">
            <w:pPr>
              <w:ind w:firstLine="0"/>
              <w:rPr>
                <w:b/>
                <w:bCs/>
                <w:i/>
                <w:color w:val="FF0000"/>
                <w:sz w:val="20"/>
              </w:rPr>
            </w:pPr>
            <w:r w:rsidRPr="002A3084">
              <w:rPr>
                <w:b/>
                <w:bCs/>
                <w:i/>
                <w:color w:val="FF0000"/>
                <w:sz w:val="20"/>
              </w:rPr>
              <w:t>261 Tacitus xx</w:t>
            </w:r>
          </w:p>
        </w:tc>
      </w:tr>
      <w:tr w:rsidR="006D5994" w:rsidRPr="0043541D" w14:paraId="4C390DDB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55A7403C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C581F0F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BAC2D16" w14:textId="77777777" w:rsidR="006D5994" w:rsidRPr="00C14616" w:rsidRDefault="006D5994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74A6609" w14:textId="05D4EE78" w:rsidR="006D5994" w:rsidRPr="002A3084" w:rsidRDefault="002A3084" w:rsidP="00925BC8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  <w:color w:val="000000"/>
                <w:sz w:val="20"/>
              </w:rPr>
            </w:pPr>
            <w:r w:rsidRPr="002A3084">
              <w:rPr>
                <w:b/>
                <w:i/>
                <w:iCs/>
                <w:color w:val="FF0000"/>
                <w:sz w:val="20"/>
              </w:rPr>
              <w:t>Sógornő xx</w:t>
            </w:r>
          </w:p>
        </w:tc>
      </w:tr>
    </w:tbl>
    <w:p w14:paraId="43D5794D" w14:textId="77777777" w:rsidR="00782F29" w:rsidRDefault="00782F29" w:rsidP="00D5279F">
      <w:pPr>
        <w:ind w:firstLine="0"/>
        <w:jc w:val="both"/>
      </w:pPr>
    </w:p>
    <w:sectPr w:rsidR="00782F29" w:rsidSect="000F0124">
      <w:headerReference w:type="default" r:id="rId6"/>
      <w:pgSz w:w="11907" w:h="8391" w:orient="landscape" w:code="11"/>
      <w:pgMar w:top="720" w:right="720" w:bottom="720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0C8C" w14:textId="77777777" w:rsidR="00AA3E6A" w:rsidRDefault="00AA3E6A" w:rsidP="00AA4877">
      <w:r>
        <w:separator/>
      </w:r>
    </w:p>
  </w:endnote>
  <w:endnote w:type="continuationSeparator" w:id="0">
    <w:p w14:paraId="6208B575" w14:textId="77777777" w:rsidR="00AA3E6A" w:rsidRDefault="00AA3E6A" w:rsidP="00AA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F3C88" w14:textId="77777777" w:rsidR="00AA3E6A" w:rsidRDefault="00AA3E6A" w:rsidP="00AA4877">
      <w:r>
        <w:separator/>
      </w:r>
    </w:p>
  </w:footnote>
  <w:footnote w:type="continuationSeparator" w:id="0">
    <w:p w14:paraId="7DFBD4CC" w14:textId="77777777" w:rsidR="00AA3E6A" w:rsidRDefault="00AA3E6A" w:rsidP="00AA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414D" w14:textId="2652C46E" w:rsidR="00AA4877" w:rsidRPr="000F0124" w:rsidRDefault="00AA4877" w:rsidP="00AA4877">
    <w:pPr>
      <w:pStyle w:val="lfej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C"/>
    <w:rsid w:val="0000120C"/>
    <w:rsid w:val="00022E4C"/>
    <w:rsid w:val="00041DA0"/>
    <w:rsid w:val="00063DE3"/>
    <w:rsid w:val="00065BBF"/>
    <w:rsid w:val="000C6693"/>
    <w:rsid w:val="000F0124"/>
    <w:rsid w:val="00115AFF"/>
    <w:rsid w:val="00141421"/>
    <w:rsid w:val="00150424"/>
    <w:rsid w:val="001712E6"/>
    <w:rsid w:val="001774A9"/>
    <w:rsid w:val="001C17FC"/>
    <w:rsid w:val="001C614A"/>
    <w:rsid w:val="001D1A16"/>
    <w:rsid w:val="001D3D2C"/>
    <w:rsid w:val="001D4005"/>
    <w:rsid w:val="001F11AB"/>
    <w:rsid w:val="00204688"/>
    <w:rsid w:val="00210E88"/>
    <w:rsid w:val="002605C2"/>
    <w:rsid w:val="00287F7B"/>
    <w:rsid w:val="002A3084"/>
    <w:rsid w:val="002B76DC"/>
    <w:rsid w:val="002F0454"/>
    <w:rsid w:val="002F2C32"/>
    <w:rsid w:val="00320B17"/>
    <w:rsid w:val="003264C2"/>
    <w:rsid w:val="00327039"/>
    <w:rsid w:val="003333E3"/>
    <w:rsid w:val="0033570D"/>
    <w:rsid w:val="00340D2D"/>
    <w:rsid w:val="003659E8"/>
    <w:rsid w:val="00370D20"/>
    <w:rsid w:val="00371BD7"/>
    <w:rsid w:val="00384584"/>
    <w:rsid w:val="003A4FC0"/>
    <w:rsid w:val="003B26A7"/>
    <w:rsid w:val="003C4E73"/>
    <w:rsid w:val="003D2E94"/>
    <w:rsid w:val="003F23DE"/>
    <w:rsid w:val="003F58BC"/>
    <w:rsid w:val="003F6C5B"/>
    <w:rsid w:val="00424DFE"/>
    <w:rsid w:val="00426790"/>
    <w:rsid w:val="0043541D"/>
    <w:rsid w:val="00464AB5"/>
    <w:rsid w:val="00487435"/>
    <w:rsid w:val="004A086B"/>
    <w:rsid w:val="004A0BD9"/>
    <w:rsid w:val="004C0AA2"/>
    <w:rsid w:val="004C307E"/>
    <w:rsid w:val="004D3AE7"/>
    <w:rsid w:val="004F4583"/>
    <w:rsid w:val="0050067C"/>
    <w:rsid w:val="00510299"/>
    <w:rsid w:val="00527F4F"/>
    <w:rsid w:val="0057231A"/>
    <w:rsid w:val="005B2388"/>
    <w:rsid w:val="005B3F0A"/>
    <w:rsid w:val="005C0494"/>
    <w:rsid w:val="00644B92"/>
    <w:rsid w:val="006674C5"/>
    <w:rsid w:val="0067247B"/>
    <w:rsid w:val="0069544B"/>
    <w:rsid w:val="00695970"/>
    <w:rsid w:val="006A4119"/>
    <w:rsid w:val="006C2D0F"/>
    <w:rsid w:val="006C41E3"/>
    <w:rsid w:val="006D1A2E"/>
    <w:rsid w:val="006D5994"/>
    <w:rsid w:val="006E3687"/>
    <w:rsid w:val="006F35ED"/>
    <w:rsid w:val="006F561B"/>
    <w:rsid w:val="00703B72"/>
    <w:rsid w:val="00723708"/>
    <w:rsid w:val="00723E97"/>
    <w:rsid w:val="00724777"/>
    <w:rsid w:val="00743DF0"/>
    <w:rsid w:val="00782F29"/>
    <w:rsid w:val="007C1979"/>
    <w:rsid w:val="007E4897"/>
    <w:rsid w:val="00827992"/>
    <w:rsid w:val="00830040"/>
    <w:rsid w:val="008415A5"/>
    <w:rsid w:val="00863A48"/>
    <w:rsid w:val="0087010F"/>
    <w:rsid w:val="008713EC"/>
    <w:rsid w:val="0088133A"/>
    <w:rsid w:val="00884B04"/>
    <w:rsid w:val="00884FD7"/>
    <w:rsid w:val="0088598C"/>
    <w:rsid w:val="00893C9B"/>
    <w:rsid w:val="008A5EC1"/>
    <w:rsid w:val="008B5DB3"/>
    <w:rsid w:val="008F2B41"/>
    <w:rsid w:val="00907831"/>
    <w:rsid w:val="009135EC"/>
    <w:rsid w:val="00925BC8"/>
    <w:rsid w:val="0095309F"/>
    <w:rsid w:val="009615B7"/>
    <w:rsid w:val="00966C02"/>
    <w:rsid w:val="00967C7C"/>
    <w:rsid w:val="00980756"/>
    <w:rsid w:val="009A38E4"/>
    <w:rsid w:val="009D5CBD"/>
    <w:rsid w:val="009E17D5"/>
    <w:rsid w:val="009E728C"/>
    <w:rsid w:val="00A412B7"/>
    <w:rsid w:val="00A61843"/>
    <w:rsid w:val="00A704A9"/>
    <w:rsid w:val="00A73D29"/>
    <w:rsid w:val="00AA3E6A"/>
    <w:rsid w:val="00AA4877"/>
    <w:rsid w:val="00AA515A"/>
    <w:rsid w:val="00AC41F8"/>
    <w:rsid w:val="00AE0127"/>
    <w:rsid w:val="00AE18DC"/>
    <w:rsid w:val="00AF7213"/>
    <w:rsid w:val="00B0029B"/>
    <w:rsid w:val="00B50B8E"/>
    <w:rsid w:val="00B57CDF"/>
    <w:rsid w:val="00B66D48"/>
    <w:rsid w:val="00B73C7B"/>
    <w:rsid w:val="00BB3165"/>
    <w:rsid w:val="00BB6962"/>
    <w:rsid w:val="00BE2C71"/>
    <w:rsid w:val="00C14616"/>
    <w:rsid w:val="00C4029B"/>
    <w:rsid w:val="00C44084"/>
    <w:rsid w:val="00C54694"/>
    <w:rsid w:val="00C629AD"/>
    <w:rsid w:val="00C658BB"/>
    <w:rsid w:val="00C71B0D"/>
    <w:rsid w:val="00C837CB"/>
    <w:rsid w:val="00CB4BDF"/>
    <w:rsid w:val="00CC3954"/>
    <w:rsid w:val="00CC5F37"/>
    <w:rsid w:val="00CD0A11"/>
    <w:rsid w:val="00D24713"/>
    <w:rsid w:val="00D4394F"/>
    <w:rsid w:val="00D5279F"/>
    <w:rsid w:val="00D86C1C"/>
    <w:rsid w:val="00DD4809"/>
    <w:rsid w:val="00DE3199"/>
    <w:rsid w:val="00DE7D7A"/>
    <w:rsid w:val="00DF4753"/>
    <w:rsid w:val="00E116A4"/>
    <w:rsid w:val="00E466E3"/>
    <w:rsid w:val="00E56103"/>
    <w:rsid w:val="00E77109"/>
    <w:rsid w:val="00EA71BE"/>
    <w:rsid w:val="00EF1BCC"/>
    <w:rsid w:val="00F36BB1"/>
    <w:rsid w:val="00F42734"/>
    <w:rsid w:val="00F430AE"/>
    <w:rsid w:val="00F52147"/>
    <w:rsid w:val="00F572DF"/>
    <w:rsid w:val="00F61550"/>
    <w:rsid w:val="00F62115"/>
    <w:rsid w:val="00F853FD"/>
    <w:rsid w:val="00FD1CD0"/>
    <w:rsid w:val="00FD310F"/>
    <w:rsid w:val="00FE6455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1842D"/>
  <w15:docId w15:val="{80248D98-9909-422D-8125-30360C3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ind w:firstLine="397"/>
    </w:pPr>
    <w:rPr>
      <w:sz w:val="24"/>
      <w:lang w:eastAsia="en-GB"/>
    </w:rPr>
  </w:style>
  <w:style w:type="paragraph" w:styleId="Cmsor3">
    <w:name w:val="heading 3"/>
    <w:basedOn w:val="Norml"/>
    <w:next w:val="Norml"/>
    <w:link w:val="Cmsor3Char"/>
    <w:qFormat/>
    <w:rsid w:val="00DE7D7A"/>
    <w:pPr>
      <w:keepNext/>
      <w:widowControl/>
      <w:ind w:firstLine="0"/>
      <w:outlineLvl w:val="2"/>
    </w:pPr>
    <w:rPr>
      <w:b/>
      <w:bCs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DE7D7A"/>
    <w:rPr>
      <w:b/>
      <w:bCs/>
    </w:rPr>
  </w:style>
  <w:style w:type="paragraph" w:styleId="Szvegtrzs">
    <w:name w:val="Body Text"/>
    <w:basedOn w:val="Norml"/>
    <w:link w:val="SzvegtrzsChar"/>
    <w:semiHidden/>
    <w:rsid w:val="00DE7D7A"/>
    <w:pPr>
      <w:widowControl/>
      <w:autoSpaceDE w:val="0"/>
      <w:autoSpaceDN w:val="0"/>
      <w:adjustRightInd w:val="0"/>
      <w:ind w:firstLine="0"/>
    </w:pPr>
    <w:rPr>
      <w:b/>
      <w:bCs/>
      <w:sz w:val="20"/>
      <w:lang w:eastAsia="hu-HU"/>
    </w:rPr>
  </w:style>
  <w:style w:type="character" w:customStyle="1" w:styleId="SzvegtrzsChar">
    <w:name w:val="Szövegtörzs Char"/>
    <w:link w:val="Szvegtrzs"/>
    <w:semiHidden/>
    <w:rsid w:val="00DE7D7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A48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4877"/>
    <w:rPr>
      <w:sz w:val="24"/>
      <w:lang w:eastAsia="en-GB"/>
    </w:rPr>
  </w:style>
  <w:style w:type="paragraph" w:styleId="llb">
    <w:name w:val="footer"/>
    <w:basedOn w:val="Norml"/>
    <w:link w:val="llbChar"/>
    <w:uiPriority w:val="99"/>
    <w:unhideWhenUsed/>
    <w:rsid w:val="00AA4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4877"/>
    <w:rPr>
      <w:sz w:val="24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48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487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4767 Rakéta Remény</vt:lpstr>
    </vt:vector>
  </TitlesOfParts>
  <Company>Kisbéri &amp; Gidrán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4767 Rakéta Remény</dc:title>
  <dc:creator>Tóth Dorottya</dc:creator>
  <cp:lastModifiedBy>Andrea Janászik</cp:lastModifiedBy>
  <cp:revision>2</cp:revision>
  <dcterms:created xsi:type="dcterms:W3CDTF">2020-09-09T10:15:00Z</dcterms:created>
  <dcterms:modified xsi:type="dcterms:W3CDTF">2020-09-09T10:15:00Z</dcterms:modified>
</cp:coreProperties>
</file>