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D" w:rsidRDefault="001B1E4D">
      <w:pPr>
        <w:pStyle w:val="Default"/>
        <w:rPr>
          <w:rFonts w:ascii="Times New Roman" w:hAnsi="Times New Roman" w:cs="Times New Roman"/>
        </w:rPr>
      </w:pPr>
    </w:p>
    <w:p w:rsidR="001B1E4D" w:rsidRDefault="001B1E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TÁMOGATOTT SZOLGÁLTATÁS IGÉNYBEVÉTELÉRE IRÁNYULÓ KÉRELEM</w:t>
      </w:r>
    </w:p>
    <w:p w:rsidR="001B1E4D" w:rsidRDefault="001B1E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tenyésztésszervezési feladatok támogatása igénybevételének részletes feltételeiről szóló</w:t>
      </w:r>
    </w:p>
    <w:p w:rsidR="001B1E4D" w:rsidRDefault="001B1E4D">
      <w:pPr>
        <w:jc w:val="center"/>
        <w:rPr>
          <w:rFonts w:ascii="Times New Roman" w:hAnsi="Times New Roman" w:cs="Times New Roman"/>
        </w:rPr>
      </w:pPr>
      <w:r>
        <w:t>43/2014. (XII.29) FM rendelet alapján</w:t>
      </w:r>
    </w:p>
    <w:tbl>
      <w:tblPr>
        <w:tblW w:w="0" w:type="auto"/>
        <w:tblInd w:w="-106" w:type="dxa"/>
        <w:tblBorders>
          <w:top w:val="single" w:sz="24" w:space="0" w:color="1F497D"/>
          <w:left w:val="single" w:sz="24" w:space="0" w:color="1F497D"/>
          <w:bottom w:val="single" w:sz="24" w:space="0" w:color="1F497D"/>
          <w:right w:val="single" w:sz="24" w:space="0" w:color="1F497D"/>
          <w:insideH w:val="single" w:sz="24" w:space="0" w:color="1F497D"/>
          <w:insideV w:val="single" w:sz="2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1B1E4D" w:rsidRPr="00697C94">
        <w:trPr>
          <w:trHeight w:val="2900"/>
        </w:trPr>
        <w:tc>
          <w:tcPr>
            <w:tcW w:w="10606" w:type="dxa"/>
          </w:tcPr>
          <w:p w:rsidR="001B1E4D" w:rsidRPr="00697C94" w:rsidRDefault="001B1E4D">
            <w:pPr>
              <w:spacing w:after="0" w:line="240" w:lineRule="auto"/>
              <w:rPr>
                <w:u w:val="single"/>
              </w:rPr>
            </w:pPr>
            <w:r w:rsidRPr="00697C94">
              <w:rPr>
                <w:u w:val="single"/>
              </w:rPr>
              <w:t>1. A kérelmező adatai:</w:t>
            </w:r>
          </w:p>
          <w:p w:rsidR="001B1E4D" w:rsidRPr="00697C94" w:rsidRDefault="001B1E4D">
            <w:pPr>
              <w:spacing w:after="0" w:line="240" w:lineRule="auto"/>
              <w:ind w:left="142"/>
            </w:pPr>
            <w:r w:rsidRPr="00697C94">
              <w:t>Neve:</w:t>
            </w:r>
          </w:p>
          <w:p w:rsidR="001B1E4D" w:rsidRPr="00697C94" w:rsidRDefault="001B1E4D">
            <w:pPr>
              <w:spacing w:after="0" w:line="240" w:lineRule="auto"/>
              <w:ind w:left="142"/>
            </w:pPr>
          </w:p>
          <w:p w:rsidR="001B1E4D" w:rsidRPr="00697C94" w:rsidRDefault="001B1E4D">
            <w:pPr>
              <w:spacing w:after="0" w:line="240" w:lineRule="auto"/>
              <w:ind w:left="142"/>
            </w:pPr>
            <w:r w:rsidRPr="00697C94">
              <w:t>Lakhelye/székhelye:</w:t>
            </w:r>
          </w:p>
          <w:p w:rsidR="001B1E4D" w:rsidRPr="00697C94" w:rsidRDefault="001B1E4D">
            <w:pPr>
              <w:spacing w:after="0" w:line="240" w:lineRule="auto"/>
            </w:pPr>
          </w:p>
          <w:tbl>
            <w:tblPr>
              <w:tblW w:w="4962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2835"/>
            </w:tblGrid>
            <w:tr w:rsidR="001B1E4D" w:rsidRPr="00697C94">
              <w:tc>
                <w:tcPr>
                  <w:tcW w:w="2127" w:type="dxa"/>
                </w:tcPr>
                <w:p w:rsidR="001B1E4D" w:rsidRPr="00697C94" w:rsidRDefault="001B1E4D">
                  <w:pPr>
                    <w:spacing w:after="0" w:line="240" w:lineRule="auto"/>
                  </w:pPr>
                  <w:r w:rsidRPr="00697C94">
                    <w:t>Ügyfél-azonosítója:</w:t>
                  </w:r>
                </w:p>
              </w:tc>
              <w:tc>
                <w:tcPr>
                  <w:tcW w:w="2835" w:type="dxa"/>
                </w:tcPr>
                <w:p w:rsidR="001B1E4D" w:rsidRPr="00697C94" w:rsidRDefault="001B1E4D">
                  <w:pPr>
                    <w:spacing w:after="0" w:line="240" w:lineRule="auto"/>
                  </w:pPr>
                </w:p>
              </w:tc>
            </w:tr>
          </w:tbl>
          <w:p w:rsidR="001B1E4D" w:rsidRPr="00697C94" w:rsidRDefault="001B1E4D">
            <w:pPr>
              <w:spacing w:after="0" w:line="240" w:lineRule="auto"/>
            </w:pPr>
            <w:r w:rsidRPr="006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97C94">
              <w:t>A vállalkozás minősítése: (a megfelelőt kérjük x-szel jelölni)</w:t>
            </w:r>
          </w:p>
          <w:p w:rsidR="001B1E4D" w:rsidRPr="00697C94" w:rsidRDefault="001B1E4D">
            <w:pPr>
              <w:spacing w:after="0" w:line="240" w:lineRule="auto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283"/>
              <w:gridCol w:w="2410"/>
              <w:gridCol w:w="284"/>
              <w:gridCol w:w="2693"/>
              <w:gridCol w:w="283"/>
            </w:tblGrid>
            <w:tr w:rsidR="001B1E4D" w:rsidRPr="00697C9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1E4D" w:rsidRPr="00697C94" w:rsidRDefault="001B1E4D">
                  <w:pPr>
                    <w:spacing w:after="0" w:line="240" w:lineRule="auto"/>
                  </w:pPr>
                  <w:r w:rsidRPr="00697C94">
                    <w:t xml:space="preserve"> Mikrovállalkozás</w:t>
                  </w:r>
                  <w:r w:rsidRPr="00697C94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1E4D" w:rsidRPr="00697C94" w:rsidRDefault="001B1E4D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1B1E4D" w:rsidRPr="00697C94" w:rsidRDefault="001B1E4D">
                  <w:pPr>
                    <w:spacing w:after="0" w:line="240" w:lineRule="auto"/>
                  </w:pPr>
                  <w:r w:rsidRPr="00697C94">
                    <w:t xml:space="preserve">                  Kisvállalkozás</w:t>
                  </w:r>
                  <w:r w:rsidRPr="00697C94">
                    <w:rPr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1E4D" w:rsidRPr="00697C94" w:rsidRDefault="001B1E4D">
                  <w:pPr>
                    <w:spacing w:after="0" w:line="240" w:lineRule="auto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1B1E4D" w:rsidRPr="00697C94" w:rsidRDefault="001B1E4D">
                  <w:pPr>
                    <w:spacing w:after="0" w:line="240" w:lineRule="auto"/>
                  </w:pPr>
                  <w:r w:rsidRPr="00697C94">
                    <w:t xml:space="preserve">                  Középvállalkozás</w:t>
                  </w:r>
                  <w:r w:rsidRPr="00697C94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1E4D" w:rsidRPr="00697C94" w:rsidRDefault="001B1E4D">
                  <w:pPr>
                    <w:spacing w:after="0" w:line="240" w:lineRule="auto"/>
                  </w:pPr>
                </w:p>
              </w:tc>
            </w:tr>
          </w:tbl>
          <w:p w:rsidR="001B1E4D" w:rsidRPr="00697C94" w:rsidRDefault="001B1E4D">
            <w:pPr>
              <w:spacing w:after="0" w:line="240" w:lineRule="auto"/>
            </w:pPr>
          </w:p>
        </w:tc>
      </w:tr>
      <w:tr w:rsidR="001B1E4D" w:rsidRPr="00697C94">
        <w:trPr>
          <w:trHeight w:val="3065"/>
        </w:trPr>
        <w:tc>
          <w:tcPr>
            <w:tcW w:w="10606" w:type="dxa"/>
          </w:tcPr>
          <w:p w:rsidR="001B1E4D" w:rsidRPr="00697C94" w:rsidRDefault="001B1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C94">
              <w:t>2. A szolgáltatásra vonatkozó adatok:</w:t>
            </w:r>
          </w:p>
          <w:p w:rsidR="001B1E4D" w:rsidRPr="00697C94" w:rsidRDefault="001B1E4D">
            <w:pPr>
              <w:spacing w:after="0" w:line="240" w:lineRule="auto"/>
            </w:pPr>
            <w:r w:rsidRPr="00697C94">
              <w:t xml:space="preserve"> A támogatott szolgáltatást nyújtó tenyésztőszervezet és/ vagy </w:t>
            </w:r>
            <w:proofErr w:type="gramStart"/>
            <w:r w:rsidRPr="00697C94">
              <w:t>megbízottja(</w:t>
            </w:r>
            <w:proofErr w:type="gramEnd"/>
            <w:r w:rsidRPr="00697C94">
              <w:t>i):</w:t>
            </w:r>
          </w:p>
          <w:tbl>
            <w:tblPr>
              <w:tblW w:w="9923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1B1E4D" w:rsidRPr="00697C94">
              <w:tc>
                <w:tcPr>
                  <w:tcW w:w="9923" w:type="dxa"/>
                </w:tcPr>
                <w:p w:rsidR="001B1E4D" w:rsidRPr="00697C94" w:rsidRDefault="001B1E4D">
                  <w:pPr>
                    <w:spacing w:after="0" w:line="240" w:lineRule="auto"/>
                  </w:pPr>
                  <w:r w:rsidRPr="00697C94">
                    <w:t xml:space="preserve">                                  MAGYAR </w:t>
                  </w:r>
                  <w:proofErr w:type="gramStart"/>
                  <w:r w:rsidRPr="00697C94">
                    <w:t>FÉLVÉR TENYÉSZTŐK</w:t>
                  </w:r>
                  <w:proofErr w:type="gramEnd"/>
                  <w:r w:rsidRPr="00697C94">
                    <w:t xml:space="preserve"> ORSZÁGOS EGYESÜLETE,   MLOSZ,   NÉBIH</w:t>
                  </w:r>
                </w:p>
              </w:tc>
            </w:tr>
          </w:tbl>
          <w:p w:rsidR="001B1E4D" w:rsidRPr="00697C94" w:rsidRDefault="001B1E4D">
            <w:pPr>
              <w:spacing w:after="0" w:line="240" w:lineRule="auto"/>
            </w:pPr>
            <w:r w:rsidRPr="00697C94">
              <w:t xml:space="preserve"> Az igényelt támogatott szolgáltatás a ló fajra és az alábbi </w:t>
            </w:r>
            <w:proofErr w:type="gramStart"/>
            <w:r w:rsidRPr="00697C94">
              <w:t>tevékenység(</w:t>
            </w:r>
            <w:proofErr w:type="spellStart"/>
            <w:proofErr w:type="gramEnd"/>
            <w:r w:rsidRPr="00697C94">
              <w:t>ek</w:t>
            </w:r>
            <w:proofErr w:type="spellEnd"/>
            <w:r w:rsidRPr="00697C94">
              <w:t>)re vonatkozik: (a megfelelőt kérjük x-szel jelölni)</w:t>
            </w:r>
          </w:p>
          <w:p w:rsidR="001B1E4D" w:rsidRPr="00697C94" w:rsidRDefault="003D6941">
            <w:pPr>
              <w:spacing w:after="0" w:line="240" w:lineRule="auto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126365</wp:posOffset>
                      </wp:positionV>
                      <wp:extent cx="186690" cy="186055"/>
                      <wp:effectExtent l="13335" t="12065" r="9525" b="11430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E4D" w:rsidRDefault="001B1E4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433.05pt;margin-top:9.95pt;width:14.7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">
                      <v:textbox>
                        <w:txbxContent>
                          <w:p w:rsidR="001B1E4D" w:rsidRDefault="001B1E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126365</wp:posOffset>
                      </wp:positionV>
                      <wp:extent cx="186690" cy="186055"/>
                      <wp:effectExtent l="5715" t="12065" r="7620" b="1143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E4D" w:rsidRDefault="001B1E4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66.7pt;margin-top:9.95pt;width:14.7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nhKQIAAFY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">
                      <v:textbox>
                        <w:txbxContent>
                          <w:p w:rsidR="001B1E4D" w:rsidRDefault="001B1E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126365</wp:posOffset>
                      </wp:positionV>
                      <wp:extent cx="186690" cy="186055"/>
                      <wp:effectExtent l="13335" t="12065" r="9525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E4D" w:rsidRDefault="001B1E4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5.3pt;margin-top:9.95pt;width:14.7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">
                      <v:textbox>
                        <w:txbxContent>
                          <w:p w:rsidR="001B1E4D" w:rsidRDefault="001B1E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E4D" w:rsidRPr="00697C94" w:rsidRDefault="001B1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7C94">
              <w:t>Törzskönyvezés                                      Teljesítményvizsgálat</w:t>
            </w:r>
            <w:proofErr w:type="gramEnd"/>
            <w:r w:rsidRPr="00697C94">
              <w:t xml:space="preserve">                               </w:t>
            </w:r>
            <w:proofErr w:type="spellStart"/>
            <w:r w:rsidRPr="00697C94">
              <w:t>Tenyészértékbecslés</w:t>
            </w:r>
            <w:proofErr w:type="spellEnd"/>
          </w:p>
          <w:p w:rsidR="001B1E4D" w:rsidRPr="00697C94" w:rsidRDefault="001B1E4D">
            <w:pPr>
              <w:spacing w:after="0" w:line="240" w:lineRule="auto"/>
            </w:pPr>
            <w:r w:rsidRPr="00697C94">
              <w:t xml:space="preserve"> A szolgáltatás igénybevételének időszaka (megkezdés és befejezés dátuma):</w:t>
            </w:r>
          </w:p>
          <w:tbl>
            <w:tblPr>
              <w:tblW w:w="0" w:type="auto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6029"/>
            </w:tblGrid>
            <w:tr w:rsidR="001B1E4D" w:rsidRPr="00697C94">
              <w:tc>
                <w:tcPr>
                  <w:tcW w:w="6029" w:type="dxa"/>
                </w:tcPr>
                <w:p w:rsidR="001B1E4D" w:rsidRPr="00697C94" w:rsidRDefault="008F1820">
                  <w:pPr>
                    <w:spacing w:after="0" w:line="240" w:lineRule="auto"/>
                  </w:pPr>
                  <w:r>
                    <w:t>2021.01.01.-2027</w:t>
                  </w:r>
                  <w:bookmarkStart w:id="0" w:name="_GoBack"/>
                  <w:bookmarkEnd w:id="0"/>
                  <w:r>
                    <w:t>.12.31.</w:t>
                  </w:r>
                </w:p>
              </w:tc>
            </w:tr>
          </w:tbl>
          <w:p w:rsidR="001B1E4D" w:rsidRPr="00697C94" w:rsidRDefault="001B1E4D">
            <w:pPr>
              <w:spacing w:after="0" w:line="240" w:lineRule="auto"/>
            </w:pPr>
            <w:r w:rsidRPr="00697C94">
              <w:t xml:space="preserve"> A szolgáltatásban részesülő állatállományok </w:t>
            </w:r>
            <w:proofErr w:type="gramStart"/>
            <w:r w:rsidRPr="00697C94">
              <w:t>tenyészetkódja(</w:t>
            </w:r>
            <w:proofErr w:type="gramEnd"/>
            <w:r w:rsidRPr="00697C94">
              <w:t>i):</w:t>
            </w:r>
          </w:p>
        </w:tc>
      </w:tr>
      <w:tr w:rsidR="001B1E4D" w:rsidRPr="00697C94">
        <w:trPr>
          <w:trHeight w:val="6780"/>
        </w:trPr>
        <w:tc>
          <w:tcPr>
            <w:tcW w:w="10606" w:type="dxa"/>
          </w:tcPr>
          <w:p w:rsidR="001B1E4D" w:rsidRPr="00697C94" w:rsidRDefault="001B1E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7C94">
              <w:rPr>
                <w:sz w:val="22"/>
                <w:szCs w:val="22"/>
                <w:u w:val="single"/>
              </w:rPr>
              <w:t xml:space="preserve">3. Nyilatkozatok: </w:t>
            </w:r>
          </w:p>
          <w:p w:rsidR="001B1E4D" w:rsidRPr="00697C94" w:rsidRDefault="001B1E4D">
            <w:pPr>
              <w:pStyle w:val="Default"/>
              <w:ind w:left="1070" w:hanging="360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a) Tudomásul veszem, hogy az elszámolható költségek meghatározása a 43/2014. (XII.29) FM rendelet szerint történik. </w:t>
            </w:r>
          </w:p>
          <w:p w:rsidR="001B1E4D" w:rsidRPr="00697C94" w:rsidRDefault="001B1E4D">
            <w:pPr>
              <w:pStyle w:val="Default"/>
              <w:ind w:left="1070" w:hanging="360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b) Jelen kérelem aláírásával kijelentem, hogy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a mezőgazdasági, agrár-vidékfejlesztési, valamint halászati támogatásokhoz és egyéb intézkedésekhez kapcsolódó eljárás egyes kérdéseiről szóló 2007. évi XVII. törvény szerinti nyilvántartásba vételi kötelezettségnek eleget tettem,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tenyésztőszervezet tagja vagyok, illetve az adott tenyésztőszervezet tenyésztési programjának végrehajtásához adatot szolgáltatok,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megbízásom alapján a tenyésztőszervezet az állattenyésztésről szóló 1993. évi CXIV. törvényben előírtak szerinti törzskönyvezést, teljesítményvizsgálatot, valamint </w:t>
            </w:r>
            <w:proofErr w:type="spellStart"/>
            <w:r w:rsidRPr="00697C94">
              <w:rPr>
                <w:sz w:val="22"/>
                <w:szCs w:val="22"/>
              </w:rPr>
              <w:t>tenyészértékbecslést</w:t>
            </w:r>
            <w:proofErr w:type="spellEnd"/>
            <w:r w:rsidRPr="00697C94">
              <w:rPr>
                <w:sz w:val="22"/>
                <w:szCs w:val="22"/>
              </w:rPr>
              <w:t xml:space="preserve"> végez vagy végeztet,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nem állok csőd-, felszámolási vagy végelszámolási eljárás alatt, illetve (természetes személy esetén) végrehajtási eljárás alatt,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nincs lejárt köztartozásom,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nem minősülök az európai uniós versenyjogi értelemben vett állami támogatásokkal kapcsolatos eljárásról és a regionális támogatási térképről szóló 37/2011. (III. 22.) Korm. rendelet 6. § (4a) bekezdésében meghatározott nehéz helyzetben lévő vállalkozásnak, </w:t>
            </w:r>
          </w:p>
          <w:p w:rsidR="001B1E4D" w:rsidRPr="00697C94" w:rsidRDefault="001B1E4D">
            <w:pPr>
              <w:pStyle w:val="Default"/>
              <w:ind w:left="1276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- velem szemben nincs érvényben valamely támogatás visszafizetésére kötelező olyan európai bizottsági határozat, amely a támogatást jogellenesnek és belső piaccal összeegyeztethetetlennek nyilvánította. </w:t>
            </w: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Kijelentem, hogy a jelen kérelemben foglalt adatok a valóságnak megfelelnek. </w:t>
            </w: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>Dátum</w:t>
            </w:r>
            <w:proofErr w:type="gramStart"/>
            <w:r w:rsidRPr="00697C94">
              <w:rPr>
                <w:sz w:val="22"/>
                <w:szCs w:val="22"/>
              </w:rPr>
              <w:t>: …</w:t>
            </w:r>
            <w:proofErr w:type="gramEnd"/>
            <w:r w:rsidRPr="00697C94">
              <w:rPr>
                <w:sz w:val="22"/>
                <w:szCs w:val="22"/>
              </w:rPr>
              <w:t xml:space="preserve">…………………………….. </w:t>
            </w: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B1E4D" w:rsidRPr="00697C94" w:rsidRDefault="001B1E4D">
            <w:pPr>
              <w:spacing w:after="0" w:line="240" w:lineRule="auto"/>
              <w:jc w:val="right"/>
            </w:pPr>
            <w:r w:rsidRPr="00697C94">
              <w:t>.......................................................................................</w:t>
            </w:r>
          </w:p>
          <w:p w:rsidR="001B1E4D" w:rsidRPr="00697C94" w:rsidRDefault="001B1E4D">
            <w:pPr>
              <w:spacing w:after="0" w:line="240" w:lineRule="auto"/>
              <w:jc w:val="center"/>
            </w:pPr>
            <w:r w:rsidRPr="00697C94">
              <w:t xml:space="preserve">                                                                                                             kérelmező aláírása</w:t>
            </w:r>
          </w:p>
        </w:tc>
      </w:tr>
    </w:tbl>
    <w:p w:rsidR="001B1E4D" w:rsidRDefault="001B1E4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24" w:space="0" w:color="1F497D"/>
          <w:left w:val="single" w:sz="24" w:space="0" w:color="1F497D"/>
          <w:bottom w:val="single" w:sz="24" w:space="0" w:color="1F497D"/>
          <w:right w:val="single" w:sz="24" w:space="0" w:color="1F497D"/>
          <w:insideH w:val="single" w:sz="24" w:space="0" w:color="1F497D"/>
          <w:insideV w:val="single" w:sz="24" w:space="0" w:color="1F497D"/>
        </w:tblBorders>
        <w:tblLook w:val="0000" w:firstRow="0" w:lastRow="0" w:firstColumn="0" w:lastColumn="0" w:noHBand="0" w:noVBand="0"/>
      </w:tblPr>
      <w:tblGrid>
        <w:gridCol w:w="10606"/>
      </w:tblGrid>
      <w:tr w:rsidR="001B1E4D" w:rsidRPr="00697C94">
        <w:tc>
          <w:tcPr>
            <w:tcW w:w="10606" w:type="dxa"/>
          </w:tcPr>
          <w:p w:rsidR="001B1E4D" w:rsidRPr="00697C94" w:rsidRDefault="001B1E4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A Nemzeti Élelmiszerlánc-biztonsági Hivatal, mint tenyésztési hatóság – az általa vezetett hatósági nyilvántartásban lévő adatok alapján – megállapította, hogy a kérelem megfelel a 43/2014. (XII.29) FM rendelet 5. § (1) és (2) bekezdésében foglalt feltételeknek, így a szolgáltatást igénybe vevő, mint kedvezményezett számára </w:t>
            </w: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>azt</w:t>
            </w:r>
            <w:proofErr w:type="gramStart"/>
            <w:r w:rsidRPr="00697C94">
              <w:rPr>
                <w:sz w:val="22"/>
                <w:szCs w:val="22"/>
              </w:rPr>
              <w:t>………………………………………………..………………………………</w:t>
            </w:r>
            <w:proofErr w:type="gramEnd"/>
            <w:r w:rsidRPr="00697C94">
              <w:rPr>
                <w:sz w:val="22"/>
                <w:szCs w:val="22"/>
              </w:rPr>
              <w:t xml:space="preserve"> számon záradékolja. </w:t>
            </w: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Jelen záradék a közigazgatási hatósági eljárás és szolgáltatás általános szabályairól szóló 2004. évi CXL. törvény 83. § (3) bekezdése alapján hatósági bizonyítványnak minősül. </w:t>
            </w: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>Budapest, 20</w:t>
            </w:r>
            <w:proofErr w:type="gramStart"/>
            <w:r w:rsidRPr="00697C94">
              <w:rPr>
                <w:sz w:val="22"/>
                <w:szCs w:val="22"/>
              </w:rPr>
              <w:t>…………………………</w:t>
            </w:r>
            <w:proofErr w:type="gramEnd"/>
            <w:r w:rsidRPr="00697C94">
              <w:rPr>
                <w:sz w:val="22"/>
                <w:szCs w:val="22"/>
              </w:rPr>
              <w:t xml:space="preserve"> </w:t>
            </w:r>
          </w:p>
          <w:p w:rsidR="001B1E4D" w:rsidRPr="00697C94" w:rsidRDefault="001B1E4D">
            <w:pPr>
              <w:pStyle w:val="Default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                                                                                  dr. Oravecz Márton elnök</w:t>
            </w: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                                                                                  nevében és megbízásából</w:t>
            </w: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E4D" w:rsidRPr="00697C94" w:rsidRDefault="001B1E4D">
            <w:pPr>
              <w:pStyle w:val="Default"/>
              <w:jc w:val="center"/>
              <w:rPr>
                <w:sz w:val="22"/>
                <w:szCs w:val="22"/>
              </w:rPr>
            </w:pPr>
            <w:r w:rsidRPr="00697C94">
              <w:rPr>
                <w:sz w:val="22"/>
                <w:szCs w:val="22"/>
              </w:rPr>
              <w:t xml:space="preserve">                                                                               Németh Csaba</w:t>
            </w:r>
          </w:p>
          <w:p w:rsidR="001B1E4D" w:rsidRPr="00697C94" w:rsidRDefault="001B1E4D">
            <w:pPr>
              <w:spacing w:after="0" w:line="240" w:lineRule="auto"/>
              <w:jc w:val="center"/>
            </w:pPr>
            <w:r w:rsidRPr="00697C94">
              <w:t xml:space="preserve">                                                                                    igazgató</w:t>
            </w:r>
          </w:p>
          <w:p w:rsidR="001B1E4D" w:rsidRPr="00697C94" w:rsidRDefault="001B1E4D">
            <w:pPr>
              <w:spacing w:after="0" w:line="240" w:lineRule="auto"/>
              <w:jc w:val="center"/>
            </w:pPr>
          </w:p>
        </w:tc>
      </w:tr>
    </w:tbl>
    <w:p w:rsidR="001B1E4D" w:rsidRDefault="001B1E4D">
      <w:pPr>
        <w:shd w:val="clear" w:color="auto" w:fill="DBE5F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kérelem kitöltése előtt kérjük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olvassa el a Kitöltési Útmutatót!</w:t>
      </w: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606"/>
      </w:tblGrid>
      <w:tr w:rsidR="001B1E4D" w:rsidRPr="00697C94">
        <w:tc>
          <w:tcPr>
            <w:tcW w:w="10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  <w:r w:rsidRPr="00697C94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697C94">
              <w:rPr>
                <w:b/>
                <w:bCs/>
                <w:sz w:val="22"/>
                <w:szCs w:val="22"/>
              </w:rPr>
              <w:t>Mikrovállalkozás</w:t>
            </w:r>
            <w:proofErr w:type="spellEnd"/>
            <w:r w:rsidRPr="00697C94">
              <w:rPr>
                <w:b/>
                <w:bCs/>
                <w:sz w:val="22"/>
                <w:szCs w:val="22"/>
              </w:rPr>
              <w:t xml:space="preserve">: </w:t>
            </w:r>
            <w:r w:rsidRPr="00697C94">
              <w:rPr>
                <w:sz w:val="22"/>
                <w:szCs w:val="22"/>
              </w:rPr>
              <w:t xml:space="preserve">olyan vállalkozás, amely 10-nél kevesebb személyt foglalkoztat, és amelynek éves forgalma és/vagy éves mérlegfőösszege nem haladja meg a 2 millió EUR-t. </w:t>
            </w: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  <w:r w:rsidRPr="00697C94">
              <w:rPr>
                <w:b/>
                <w:bCs/>
                <w:sz w:val="22"/>
                <w:szCs w:val="22"/>
              </w:rPr>
              <w:t xml:space="preserve">2 Kisvállalkozás: </w:t>
            </w:r>
            <w:r w:rsidRPr="00697C94">
              <w:rPr>
                <w:sz w:val="22"/>
                <w:szCs w:val="22"/>
              </w:rPr>
              <w:t xml:space="preserve">olyan vállalkozás, amely 50-nél kevesebb személyt foglalkoztat, és amelynek éves forgalma és/vagy éves mérlegfőösszege nem haladja meg a 10 millió EUR-t. </w:t>
            </w:r>
          </w:p>
          <w:p w:rsidR="001B1E4D" w:rsidRPr="00697C94" w:rsidRDefault="001B1E4D">
            <w:pPr>
              <w:pStyle w:val="Default"/>
              <w:jc w:val="both"/>
              <w:rPr>
                <w:sz w:val="22"/>
                <w:szCs w:val="22"/>
              </w:rPr>
            </w:pPr>
            <w:r w:rsidRPr="00697C94">
              <w:rPr>
                <w:b/>
                <w:bCs/>
                <w:sz w:val="22"/>
                <w:szCs w:val="22"/>
              </w:rPr>
              <w:t xml:space="preserve">3 Középvállalkozás: </w:t>
            </w:r>
            <w:r w:rsidRPr="00697C94">
              <w:rPr>
                <w:sz w:val="22"/>
                <w:szCs w:val="22"/>
              </w:rPr>
              <w:t xml:space="preserve">a 250-nél kevesebb személyt foglalkoztató vállalkozások tartoznak, amelyek éves forgalma nem haladja meg az 50 millió EUR-t, és/vagy amelyek éves mérlegfőösszege nem haladja meg a 43 millió EUR-t. </w:t>
            </w:r>
          </w:p>
          <w:p w:rsidR="001B1E4D" w:rsidRPr="00697C94" w:rsidRDefault="001B1E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C94">
              <w:rPr>
                <w:i/>
                <w:iCs/>
                <w:sz w:val="22"/>
                <w:szCs w:val="22"/>
              </w:rPr>
              <w:t xml:space="preserve">Az őstermelő </w:t>
            </w:r>
            <w:proofErr w:type="spellStart"/>
            <w:r w:rsidRPr="00697C94">
              <w:rPr>
                <w:i/>
                <w:iCs/>
                <w:sz w:val="22"/>
                <w:szCs w:val="22"/>
              </w:rPr>
              <w:t>mikrovállalkozás</w:t>
            </w:r>
            <w:proofErr w:type="spellEnd"/>
            <w:r w:rsidRPr="00697C94">
              <w:rPr>
                <w:i/>
                <w:iCs/>
                <w:sz w:val="22"/>
                <w:szCs w:val="22"/>
              </w:rPr>
              <w:t xml:space="preserve">, míg a családi gazdálkodó vagy az egyéni gazdálkodó besorolását a meghatározás alapján kell megtenni. </w:t>
            </w:r>
          </w:p>
          <w:p w:rsidR="001B1E4D" w:rsidRPr="00697C94" w:rsidRDefault="001B1E4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97C94">
              <w:rPr>
                <w:i/>
                <w:iCs/>
              </w:rPr>
              <w:t>Az állami tulajdonban lévő gazdálkodó szervezetek nem minősülnek KKV-nak.</w:t>
            </w:r>
          </w:p>
        </w:tc>
      </w:tr>
    </w:tbl>
    <w:p w:rsidR="001B1E4D" w:rsidRDefault="001B1E4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B1E4D" w:rsidSect="001B1E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3135"/>
    <w:multiLevelType w:val="hybridMultilevel"/>
    <w:tmpl w:val="C19AC226"/>
    <w:lvl w:ilvl="0" w:tplc="083681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4D"/>
    <w:rsid w:val="001B1E4D"/>
    <w:rsid w:val="003468A2"/>
    <w:rsid w:val="003D6941"/>
    <w:rsid w:val="00697C94"/>
    <w:rsid w:val="00835219"/>
    <w:rsid w:val="008F1820"/>
    <w:rsid w:val="00C5573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TÁMOGATOTT SZOLGÁLTATÁS IGÉNYBEVÉTELÉRE IRÁNYULÓ KÉRELEM</vt:lpstr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TÁMOGATOTT SZOLGÁLTATÁS IGÉNYBEVÉTELÉRE IRÁNYULÓ KÉRELEM</dc:title>
  <dc:creator>MLOSZ</dc:creator>
  <cp:lastModifiedBy>MLOSZ</cp:lastModifiedBy>
  <cp:revision>2</cp:revision>
  <cp:lastPrinted>2018-05-23T20:08:00Z</cp:lastPrinted>
  <dcterms:created xsi:type="dcterms:W3CDTF">2020-12-07T12:33:00Z</dcterms:created>
  <dcterms:modified xsi:type="dcterms:W3CDTF">2020-12-07T12:33:00Z</dcterms:modified>
</cp:coreProperties>
</file>